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125B5" w14:textId="146CC6DC" w:rsidR="006A430C" w:rsidRDefault="006A430C" w:rsidP="006A430C">
      <w:pPr>
        <w:spacing w:line="360" w:lineRule="auto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721E9E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附件</w:t>
      </w:r>
      <w:r>
        <w:rPr>
          <w:rFonts w:ascii="宋体" w:eastAsia="宋体" w:hAnsi="宋体" w:cs="宋体"/>
          <w:b/>
          <w:bCs/>
          <w:kern w:val="0"/>
          <w:sz w:val="32"/>
          <w:szCs w:val="32"/>
        </w:rPr>
        <w:t>3</w:t>
      </w:r>
      <w:r w:rsidRPr="00721E9E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：</w:t>
      </w:r>
      <w:r w:rsidRPr="00B54A9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电气工程学科鼓励会议清单</w:t>
      </w:r>
    </w:p>
    <w:tbl>
      <w:tblPr>
        <w:tblW w:w="1353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1222"/>
        <w:gridCol w:w="567"/>
        <w:gridCol w:w="5686"/>
        <w:gridCol w:w="1701"/>
        <w:gridCol w:w="2713"/>
        <w:gridCol w:w="1180"/>
      </w:tblGrid>
      <w:tr w:rsidR="006A430C" w:rsidRPr="003A564E" w14:paraId="535A2CDD" w14:textId="77777777" w:rsidTr="003F6E50">
        <w:trPr>
          <w:trHeight w:val="288"/>
          <w:tblHeader/>
          <w:jc w:val="center"/>
        </w:trPr>
        <w:tc>
          <w:tcPr>
            <w:tcW w:w="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B20577C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黑体" w:eastAsia="黑体" w:hAnsi="黑体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2C91BDF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黑体" w:eastAsia="黑体" w:hAnsi="黑体" w:cs="Times New Roman" w:hint="eastAsia"/>
                <w:kern w:val="0"/>
                <w:szCs w:val="21"/>
              </w:rPr>
              <w:t>教研室</w:t>
            </w:r>
          </w:p>
        </w:tc>
        <w:tc>
          <w:tcPr>
            <w:tcW w:w="112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14:paraId="683EFC19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黑体" w:eastAsia="黑体" w:hAnsi="黑体" w:cs="Times New Roman" w:hint="eastAsia"/>
                <w:kern w:val="0"/>
                <w:szCs w:val="21"/>
              </w:rPr>
              <w:t>会议</w:t>
            </w:r>
          </w:p>
        </w:tc>
      </w:tr>
      <w:tr w:rsidR="006A430C" w:rsidRPr="003A564E" w14:paraId="6966436A" w14:textId="77777777" w:rsidTr="003F6E50">
        <w:trPr>
          <w:trHeight w:val="276"/>
          <w:tblHeader/>
          <w:jc w:val="center"/>
        </w:trPr>
        <w:tc>
          <w:tcPr>
            <w:tcW w:w="4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F5B3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6199E95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黑体" w:eastAsia="黑体" w:hAnsi="黑体" w:cs="Times New Roman" w:hint="eastAsia"/>
                <w:kern w:val="0"/>
                <w:szCs w:val="21"/>
              </w:rPr>
              <w:t>专业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FE589B4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黑体" w:eastAsia="黑体" w:hAnsi="黑体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3E0947B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黑体" w:eastAsia="黑体" w:hAnsi="黑体" w:cs="Times New Roman" w:hint="eastAsia"/>
                <w:kern w:val="0"/>
                <w:szCs w:val="21"/>
              </w:rPr>
              <w:t>会议名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9AD2793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黑体" w:eastAsia="黑体" w:hAnsi="黑体" w:cs="Times New Roman" w:hint="eastAsia"/>
                <w:kern w:val="0"/>
                <w:szCs w:val="21"/>
              </w:rPr>
              <w:t>缩写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2D3F3AA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黑体" w:eastAsia="黑体" w:hAnsi="黑体" w:cs="Times New Roman" w:hint="eastAsia"/>
                <w:kern w:val="0"/>
                <w:szCs w:val="21"/>
              </w:rPr>
              <w:t>中文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5837A29D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黑体" w:eastAsia="黑体" w:hAnsi="黑体" w:cs="Times New Roman" w:hint="eastAsia"/>
                <w:kern w:val="0"/>
                <w:szCs w:val="21"/>
              </w:rPr>
              <w:t>时间</w:t>
            </w:r>
          </w:p>
        </w:tc>
      </w:tr>
      <w:tr w:rsidR="006A430C" w:rsidRPr="003A564E" w14:paraId="7782CEFD" w14:textId="77777777" w:rsidTr="003F6E50">
        <w:trPr>
          <w:trHeight w:val="288"/>
          <w:jc w:val="center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264F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4E48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宋体" w:eastAsia="宋体" w:hAnsi="宋体" w:cs="Times New Roman" w:hint="eastAsia"/>
                <w:kern w:val="0"/>
                <w:szCs w:val="21"/>
              </w:rPr>
              <w:t>电力系统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1917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67CB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IEEE PES General Meeting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8175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IEEE PES GM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2D83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IEEE</w:t>
            </w:r>
            <w:r w:rsidRPr="003A564E">
              <w:rPr>
                <w:rFonts w:ascii="新宋体" w:eastAsia="新宋体" w:hAnsi="新宋体" w:cs="Times New Roman" w:hint="eastAsia"/>
                <w:kern w:val="0"/>
                <w:szCs w:val="21"/>
              </w:rPr>
              <w:t>电力工程年会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1C36B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宋体" w:eastAsia="宋体" w:hAnsi="宋体" w:cs="Times New Roman" w:hint="eastAsia"/>
                <w:kern w:val="0"/>
                <w:szCs w:val="21"/>
              </w:rPr>
              <w:t>每</w:t>
            </w: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3A564E">
              <w:rPr>
                <w:rFonts w:ascii="宋体" w:eastAsia="宋体" w:hAnsi="宋体" w:cs="Times New Roman" w:hint="eastAsia"/>
                <w:kern w:val="0"/>
                <w:szCs w:val="21"/>
              </w:rPr>
              <w:t>年一次</w:t>
            </w:r>
          </w:p>
        </w:tc>
      </w:tr>
      <w:tr w:rsidR="006A430C" w:rsidRPr="003A564E" w14:paraId="43D7D1AF" w14:textId="77777777" w:rsidTr="003F6E50">
        <w:trPr>
          <w:trHeight w:val="288"/>
          <w:jc w:val="center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A80F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33DF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宋体" w:eastAsia="宋体" w:hAnsi="宋体" w:cs="Times New Roman" w:hint="eastAsia"/>
                <w:kern w:val="0"/>
                <w:szCs w:val="21"/>
              </w:rPr>
              <w:t>电力系统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C58F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C6BC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IEEE PES Transmission &amp; Distribution Conference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CE39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IEEE PES TDC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35D4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IEEE</w:t>
            </w:r>
            <w:r w:rsidRPr="003A564E">
              <w:rPr>
                <w:rFonts w:ascii="新宋体" w:eastAsia="新宋体" w:hAnsi="新宋体" w:cs="Times New Roman" w:hint="eastAsia"/>
                <w:kern w:val="0"/>
                <w:szCs w:val="21"/>
              </w:rPr>
              <w:t>输、配电国际会议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9C6AD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宋体" w:eastAsia="宋体" w:hAnsi="宋体" w:cs="Times New Roman" w:hint="eastAsia"/>
                <w:kern w:val="0"/>
                <w:szCs w:val="21"/>
              </w:rPr>
              <w:t>每</w:t>
            </w: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3A564E">
              <w:rPr>
                <w:rFonts w:ascii="宋体" w:eastAsia="宋体" w:hAnsi="宋体" w:cs="Times New Roman" w:hint="eastAsia"/>
                <w:kern w:val="0"/>
                <w:szCs w:val="21"/>
              </w:rPr>
              <w:t>年一次</w:t>
            </w:r>
          </w:p>
        </w:tc>
      </w:tr>
      <w:tr w:rsidR="006A430C" w:rsidRPr="003A564E" w14:paraId="0EC74AE0" w14:textId="77777777" w:rsidTr="003F6E50">
        <w:trPr>
          <w:trHeight w:val="288"/>
          <w:jc w:val="center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4038F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96EBF" w14:textId="77777777" w:rsidR="006A430C" w:rsidRPr="003A564E" w:rsidRDefault="006A430C" w:rsidP="003F6E50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3A564E">
              <w:rPr>
                <w:rFonts w:ascii="宋体" w:eastAsia="宋体" w:hAnsi="宋体" w:cs="Times New Roman" w:hint="eastAsia"/>
                <w:kern w:val="0"/>
                <w:szCs w:val="21"/>
              </w:rPr>
              <w:t>电力系统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A8182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73630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International Conference on Renewable Power Generation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6A0BD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RPG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12935" w14:textId="77777777" w:rsidR="006A430C" w:rsidRPr="003A564E" w:rsidRDefault="006A430C" w:rsidP="003F6E50">
            <w:pPr>
              <w:widowControl/>
              <w:rPr>
                <w:rFonts w:ascii="新宋体" w:eastAsia="新宋体" w:hAnsi="新宋体" w:cs="Times New Roman"/>
                <w:kern w:val="0"/>
                <w:szCs w:val="21"/>
              </w:rPr>
            </w:pPr>
            <w:r w:rsidRPr="003A564E">
              <w:rPr>
                <w:rFonts w:ascii="新宋体" w:eastAsia="新宋体" w:hAnsi="新宋体" w:cs="Times New Roman" w:hint="eastAsia"/>
                <w:kern w:val="0"/>
                <w:szCs w:val="21"/>
              </w:rPr>
              <w:t>国际可再生能源发电会议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6B915" w14:textId="77777777" w:rsidR="006A430C" w:rsidRPr="003A564E" w:rsidRDefault="006A430C" w:rsidP="003F6E50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  <w:r w:rsidRPr="003A564E">
              <w:rPr>
                <w:rFonts w:ascii="宋体" w:eastAsia="宋体" w:hAnsi="宋体" w:cs="Times New Roman" w:hint="eastAsia"/>
                <w:kern w:val="0"/>
                <w:szCs w:val="21"/>
              </w:rPr>
              <w:t>每</w:t>
            </w: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3A564E">
              <w:rPr>
                <w:rFonts w:ascii="宋体" w:eastAsia="宋体" w:hAnsi="宋体" w:cs="Times New Roman" w:hint="eastAsia"/>
                <w:kern w:val="0"/>
                <w:szCs w:val="21"/>
              </w:rPr>
              <w:t>年一次</w:t>
            </w:r>
          </w:p>
        </w:tc>
      </w:tr>
      <w:tr w:rsidR="006A430C" w:rsidRPr="003A564E" w14:paraId="1DEFC34B" w14:textId="77777777" w:rsidTr="003F6E50">
        <w:trPr>
          <w:trHeight w:val="288"/>
          <w:jc w:val="center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02AC0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4C424" w14:textId="77777777" w:rsidR="006A430C" w:rsidRPr="003A564E" w:rsidRDefault="006A430C" w:rsidP="003F6E50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3A564E">
              <w:rPr>
                <w:rFonts w:ascii="宋体" w:eastAsia="宋体" w:hAnsi="宋体" w:cs="Times New Roman" w:hint="eastAsia"/>
                <w:kern w:val="0"/>
                <w:szCs w:val="21"/>
              </w:rPr>
              <w:t>电力系统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5825A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69867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IEEE Sustainable Power &amp; Energy Conference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17BDD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ISPEC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99BF6" w14:textId="77777777" w:rsidR="006A430C" w:rsidRPr="003A564E" w:rsidRDefault="006A430C" w:rsidP="003F6E50">
            <w:pPr>
              <w:widowControl/>
              <w:rPr>
                <w:rFonts w:ascii="新宋体" w:eastAsia="新宋体" w:hAnsi="新宋体" w:cs="Times New Roman"/>
                <w:kern w:val="0"/>
                <w:szCs w:val="21"/>
              </w:rPr>
            </w:pPr>
            <w:r w:rsidRPr="003A564E">
              <w:rPr>
                <w:rFonts w:ascii="新宋体" w:eastAsia="新宋体" w:hAnsi="新宋体" w:cs="Times New Roman" w:hint="eastAsia"/>
                <w:kern w:val="0"/>
                <w:szCs w:val="21"/>
              </w:rPr>
              <w:t>IEEE可再生电力能源会议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F0FB92" w14:textId="77777777" w:rsidR="006A430C" w:rsidRPr="003A564E" w:rsidRDefault="006A430C" w:rsidP="003F6E50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  <w:r w:rsidRPr="003A564E">
              <w:rPr>
                <w:rFonts w:ascii="宋体" w:eastAsia="宋体" w:hAnsi="宋体" w:cs="Times New Roman" w:hint="eastAsia"/>
                <w:kern w:val="0"/>
                <w:szCs w:val="21"/>
              </w:rPr>
              <w:t>每</w:t>
            </w: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3A564E">
              <w:rPr>
                <w:rFonts w:ascii="宋体" w:eastAsia="宋体" w:hAnsi="宋体" w:cs="Times New Roman" w:hint="eastAsia"/>
                <w:kern w:val="0"/>
                <w:szCs w:val="21"/>
              </w:rPr>
              <w:t>年一次</w:t>
            </w:r>
          </w:p>
        </w:tc>
      </w:tr>
      <w:tr w:rsidR="006A430C" w:rsidRPr="003A564E" w14:paraId="5EB46941" w14:textId="77777777" w:rsidTr="003F6E50">
        <w:trPr>
          <w:trHeight w:val="288"/>
          <w:jc w:val="center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D104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45D9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宋体" w:eastAsia="宋体" w:hAnsi="宋体" w:cs="Times New Roman" w:hint="eastAsia"/>
                <w:kern w:val="0"/>
                <w:szCs w:val="21"/>
              </w:rPr>
              <w:t>电力系统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3C93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835D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IEEE Innovative Smart Grid Technologies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347C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ISGT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3BFD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新宋体" w:eastAsia="新宋体" w:hAnsi="新宋体" w:cs="Times New Roman" w:hint="eastAsia"/>
                <w:kern w:val="0"/>
                <w:szCs w:val="21"/>
              </w:rPr>
              <w:t>IEEE智能电网创新技术会议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A1BAD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宋体" w:eastAsia="宋体" w:hAnsi="宋体" w:cs="Times New Roman" w:hint="eastAsia"/>
                <w:kern w:val="0"/>
                <w:szCs w:val="21"/>
              </w:rPr>
              <w:t>每</w:t>
            </w: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3A564E">
              <w:rPr>
                <w:rFonts w:ascii="宋体" w:eastAsia="宋体" w:hAnsi="宋体" w:cs="Times New Roman" w:hint="eastAsia"/>
                <w:kern w:val="0"/>
                <w:szCs w:val="21"/>
              </w:rPr>
              <w:t>年一次</w:t>
            </w:r>
          </w:p>
        </w:tc>
      </w:tr>
      <w:tr w:rsidR="006A430C" w:rsidRPr="003A564E" w14:paraId="564FF1A1" w14:textId="77777777" w:rsidTr="003F6E50">
        <w:trPr>
          <w:trHeight w:val="288"/>
          <w:jc w:val="center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6BF4D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5C65D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电力系统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7AC03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BAD8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International Council on Electricity Distribution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BC72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CIRED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424D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国际供电会议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03221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年一次</w:t>
            </w:r>
          </w:p>
        </w:tc>
      </w:tr>
      <w:tr w:rsidR="006A430C" w:rsidRPr="003A564E" w14:paraId="7C20FA12" w14:textId="77777777" w:rsidTr="003F6E50">
        <w:trPr>
          <w:trHeight w:val="288"/>
          <w:jc w:val="center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9EEE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EA74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电力电子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1D63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301C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IEEE Applied Power Electronics Conference and Exposition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9783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APEC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414C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IEEE</w:t>
            </w: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应用电力电子会议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DF01B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宋体" w:eastAsia="宋体" w:hAnsi="宋体" w:cs="Times New Roman" w:hint="eastAsia"/>
                <w:kern w:val="0"/>
                <w:szCs w:val="21"/>
              </w:rPr>
              <w:t>每</w:t>
            </w: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3A564E">
              <w:rPr>
                <w:rFonts w:ascii="宋体" w:eastAsia="宋体" w:hAnsi="宋体" w:cs="Times New Roman" w:hint="eastAsia"/>
                <w:kern w:val="0"/>
                <w:szCs w:val="21"/>
              </w:rPr>
              <w:t>年一次</w:t>
            </w:r>
          </w:p>
        </w:tc>
      </w:tr>
      <w:tr w:rsidR="006A430C" w:rsidRPr="003A564E" w14:paraId="7DBEECBB" w14:textId="77777777" w:rsidTr="003F6E50">
        <w:trPr>
          <w:trHeight w:val="288"/>
          <w:jc w:val="center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8292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E299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电力电子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CCF6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0137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IEEE Energy Conversion Congress and Exposition ASIA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5A98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ECCE-Asia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5B39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IEEE</w:t>
            </w: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能源变换大会亚洲会议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F8A06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宋体" w:eastAsia="宋体" w:hAnsi="宋体" w:cs="Times New Roman" w:hint="eastAsia"/>
                <w:kern w:val="0"/>
                <w:szCs w:val="21"/>
              </w:rPr>
              <w:t>每</w:t>
            </w: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3A564E">
              <w:rPr>
                <w:rFonts w:ascii="宋体" w:eastAsia="宋体" w:hAnsi="宋体" w:cs="Times New Roman" w:hint="eastAsia"/>
                <w:kern w:val="0"/>
                <w:szCs w:val="21"/>
              </w:rPr>
              <w:t>年一次</w:t>
            </w:r>
          </w:p>
        </w:tc>
      </w:tr>
      <w:tr w:rsidR="006A430C" w:rsidRPr="003A564E" w14:paraId="340E1298" w14:textId="77777777" w:rsidTr="003F6E50">
        <w:trPr>
          <w:trHeight w:val="288"/>
          <w:jc w:val="center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B8FF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DA3D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电力电子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3A90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8F6F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IEEE Energy Conversion Congress and Exposition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8F75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ECCE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5857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IEEE</w:t>
            </w:r>
            <w:r w:rsidRPr="003A564E">
              <w:rPr>
                <w:rFonts w:ascii="新宋体" w:eastAsia="新宋体" w:hAnsi="新宋体" w:cs="Times New Roman" w:hint="eastAsia"/>
                <w:kern w:val="0"/>
                <w:szCs w:val="21"/>
              </w:rPr>
              <w:t>能源变换大会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5DD78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宋体" w:eastAsia="宋体" w:hAnsi="宋体" w:cs="Times New Roman" w:hint="eastAsia"/>
                <w:kern w:val="0"/>
                <w:szCs w:val="21"/>
              </w:rPr>
              <w:t>每</w:t>
            </w: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3A564E">
              <w:rPr>
                <w:rFonts w:ascii="宋体" w:eastAsia="宋体" w:hAnsi="宋体" w:cs="Times New Roman" w:hint="eastAsia"/>
                <w:kern w:val="0"/>
                <w:szCs w:val="21"/>
              </w:rPr>
              <w:t>年一次</w:t>
            </w:r>
          </w:p>
        </w:tc>
      </w:tr>
      <w:tr w:rsidR="006A430C" w:rsidRPr="003A564E" w14:paraId="1E1C6AEB" w14:textId="77777777" w:rsidTr="003F6E50">
        <w:trPr>
          <w:trHeight w:val="288"/>
          <w:jc w:val="center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2E6F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0A4C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电力电子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0BBC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E42B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IEEE Power Electronics and Application Conference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1A4B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PEAC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6C76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IEEE</w:t>
            </w: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电力电子与应用会议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8D411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宋体" w:eastAsia="宋体" w:hAnsi="宋体" w:cs="Times New Roman" w:hint="eastAsia"/>
                <w:kern w:val="0"/>
                <w:szCs w:val="21"/>
              </w:rPr>
              <w:t>每</w:t>
            </w: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Pr="003A564E">
              <w:rPr>
                <w:rFonts w:ascii="宋体" w:eastAsia="宋体" w:hAnsi="宋体" w:cs="Times New Roman" w:hint="eastAsia"/>
                <w:kern w:val="0"/>
                <w:szCs w:val="21"/>
              </w:rPr>
              <w:t>年一次</w:t>
            </w:r>
          </w:p>
        </w:tc>
      </w:tr>
      <w:tr w:rsidR="006A430C" w:rsidRPr="003A564E" w14:paraId="531B9683" w14:textId="77777777" w:rsidTr="003F6E50">
        <w:trPr>
          <w:trHeight w:val="288"/>
          <w:jc w:val="center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6B93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B4B4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宋体" w:eastAsia="宋体" w:hAnsi="宋体" w:cs="Times New Roman" w:hint="eastAsia"/>
                <w:kern w:val="0"/>
                <w:szCs w:val="21"/>
              </w:rPr>
              <w:t>高压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301C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9065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hAnsi="Times New Roman" w:cs="Times New Roman"/>
                <w:szCs w:val="21"/>
              </w:rPr>
              <w:t>International Conference on Condition Monitoring and Diagnosis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2D97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hAnsi="Times New Roman" w:cs="Times New Roman"/>
                <w:szCs w:val="21"/>
              </w:rPr>
              <w:t>CMD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A47E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cs="Times New Roman" w:hint="eastAsia"/>
                <w:szCs w:val="21"/>
              </w:rPr>
              <w:t>国际故障监测与诊断会议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836D0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cs="Times New Roman" w:hint="eastAsia"/>
                <w:szCs w:val="21"/>
              </w:rPr>
              <w:t>每</w:t>
            </w:r>
            <w:r w:rsidRPr="003A564E">
              <w:rPr>
                <w:rFonts w:ascii="Times New Roman" w:hAnsi="Times New Roman" w:cs="Times New Roman"/>
                <w:szCs w:val="21"/>
              </w:rPr>
              <w:t>1</w:t>
            </w:r>
            <w:r w:rsidRPr="003A564E">
              <w:rPr>
                <w:rFonts w:cs="Times New Roman" w:hint="eastAsia"/>
                <w:szCs w:val="21"/>
              </w:rPr>
              <w:t>年一次</w:t>
            </w:r>
          </w:p>
        </w:tc>
      </w:tr>
      <w:tr w:rsidR="006A430C" w:rsidRPr="003A564E" w14:paraId="4A3CDEC2" w14:textId="77777777" w:rsidTr="003F6E50">
        <w:trPr>
          <w:trHeight w:val="288"/>
          <w:jc w:val="center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0E55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BE8D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宋体" w:eastAsia="宋体" w:hAnsi="宋体" w:cs="Times New Roman" w:hint="eastAsia"/>
                <w:kern w:val="0"/>
                <w:szCs w:val="21"/>
              </w:rPr>
              <w:t>高压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01BC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7351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hAnsi="Times New Roman" w:cs="Times New Roman"/>
                <w:szCs w:val="21"/>
              </w:rPr>
              <w:t>International Conference on Lightning Protection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EB74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hAnsi="Times New Roman" w:cs="Times New Roman"/>
                <w:szCs w:val="21"/>
              </w:rPr>
              <w:t>ICLP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92E4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hint="eastAsia"/>
                <w:szCs w:val="21"/>
              </w:rPr>
              <w:t>国际防雷会议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EEED2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cs="Times New Roman" w:hint="eastAsia"/>
                <w:szCs w:val="21"/>
              </w:rPr>
              <w:t>每</w:t>
            </w:r>
            <w:r w:rsidRPr="003A564E">
              <w:rPr>
                <w:rFonts w:ascii="Times New Roman" w:hAnsi="Times New Roman" w:cs="Times New Roman"/>
                <w:szCs w:val="21"/>
              </w:rPr>
              <w:t>1</w:t>
            </w:r>
            <w:r w:rsidRPr="003A564E">
              <w:rPr>
                <w:rFonts w:cs="Times New Roman" w:hint="eastAsia"/>
                <w:szCs w:val="21"/>
              </w:rPr>
              <w:t>年一次</w:t>
            </w:r>
          </w:p>
        </w:tc>
      </w:tr>
      <w:tr w:rsidR="006A430C" w:rsidRPr="003A564E" w14:paraId="02403D0D" w14:textId="77777777" w:rsidTr="003F6E50">
        <w:trPr>
          <w:trHeight w:val="312"/>
          <w:jc w:val="center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84AE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D6A3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宋体" w:eastAsia="宋体" w:hAnsi="宋体" w:cs="Times New Roman" w:hint="eastAsia"/>
                <w:kern w:val="0"/>
                <w:szCs w:val="21"/>
              </w:rPr>
              <w:t>高压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F360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5A48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hAnsi="Times New Roman" w:cs="Times New Roman"/>
                <w:szCs w:val="21"/>
              </w:rPr>
              <w:t>International Symposium on Electrical Insulating Materials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3CAC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hAnsi="Times New Roman" w:cs="Times New Roman"/>
                <w:szCs w:val="21"/>
              </w:rPr>
              <w:t>ISEIM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5506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cs="Times New Roman" w:hint="eastAsia"/>
                <w:szCs w:val="21"/>
              </w:rPr>
              <w:t>国际电介质绝缘材料会议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1860C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cs="Times New Roman" w:hint="eastAsia"/>
                <w:szCs w:val="21"/>
              </w:rPr>
              <w:t>每</w:t>
            </w:r>
            <w:r w:rsidRPr="003A564E">
              <w:rPr>
                <w:rFonts w:ascii="Times New Roman" w:hAnsi="Times New Roman" w:cs="Times New Roman"/>
                <w:szCs w:val="21"/>
              </w:rPr>
              <w:t>1</w:t>
            </w:r>
            <w:r w:rsidRPr="003A564E">
              <w:rPr>
                <w:rFonts w:cs="Times New Roman" w:hint="eastAsia"/>
                <w:szCs w:val="21"/>
              </w:rPr>
              <w:t>年一次</w:t>
            </w:r>
          </w:p>
        </w:tc>
      </w:tr>
      <w:tr w:rsidR="006A430C" w:rsidRPr="003A564E" w14:paraId="4BC580A2" w14:textId="77777777" w:rsidTr="003F6E50">
        <w:trPr>
          <w:trHeight w:val="312"/>
          <w:jc w:val="center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C228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7FB4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宋体" w:eastAsia="宋体" w:hAnsi="宋体" w:cs="Times New Roman" w:hint="eastAsia"/>
                <w:kern w:val="0"/>
                <w:szCs w:val="21"/>
              </w:rPr>
              <w:t>高压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0104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F47C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hAnsi="Times New Roman" w:cs="Times New Roman"/>
                <w:szCs w:val="21"/>
              </w:rPr>
              <w:t>Applied Superconductivity Conference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009B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hAnsi="Times New Roman" w:cs="Times New Roman"/>
                <w:szCs w:val="21"/>
              </w:rPr>
              <w:t>ASC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FFB0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cs="Times New Roman" w:hint="eastAsia"/>
                <w:szCs w:val="21"/>
              </w:rPr>
              <w:t>应用超导大会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70AC8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cs="Times New Roman" w:hint="eastAsia"/>
                <w:szCs w:val="21"/>
              </w:rPr>
              <w:t>每</w:t>
            </w:r>
            <w:r w:rsidRPr="003A564E">
              <w:rPr>
                <w:rFonts w:ascii="Times New Roman" w:hAnsi="Times New Roman" w:cs="Times New Roman"/>
                <w:szCs w:val="21"/>
              </w:rPr>
              <w:t>1</w:t>
            </w:r>
            <w:r w:rsidRPr="003A564E">
              <w:rPr>
                <w:rFonts w:cs="Times New Roman" w:hint="eastAsia"/>
                <w:szCs w:val="21"/>
              </w:rPr>
              <w:t>年一次</w:t>
            </w:r>
          </w:p>
        </w:tc>
      </w:tr>
      <w:tr w:rsidR="006A430C" w:rsidRPr="003A564E" w14:paraId="43DADE73" w14:textId="77777777" w:rsidTr="003F6E50">
        <w:trPr>
          <w:trHeight w:val="312"/>
          <w:jc w:val="center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4A8DB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EC9E0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电机与电器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37B01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AD07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International Conference on Electrical Machines and Systems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D350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ICEMS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81E0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电机与系统国际会议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231BD" w14:textId="77777777" w:rsidR="006A430C" w:rsidRPr="003A564E" w:rsidRDefault="006A430C" w:rsidP="003F6E50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  <w:r w:rsidRPr="003A564E">
              <w:rPr>
                <w:rFonts w:ascii="宋体" w:eastAsia="宋体" w:hAnsi="宋体" w:cs="Times New Roman" w:hint="eastAsia"/>
                <w:kern w:val="0"/>
                <w:szCs w:val="21"/>
              </w:rPr>
              <w:t>每</w:t>
            </w: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3A564E">
              <w:rPr>
                <w:rFonts w:ascii="宋体" w:eastAsia="宋体" w:hAnsi="宋体" w:cs="Times New Roman" w:hint="eastAsia"/>
                <w:kern w:val="0"/>
                <w:szCs w:val="21"/>
              </w:rPr>
              <w:t>年一次</w:t>
            </w:r>
          </w:p>
        </w:tc>
      </w:tr>
      <w:tr w:rsidR="006A430C" w:rsidRPr="003A564E" w14:paraId="46695826" w14:textId="77777777" w:rsidTr="003F6E50">
        <w:trPr>
          <w:trHeight w:val="312"/>
          <w:jc w:val="center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4C3DC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A9FD8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电机与电器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301E7" w14:textId="77777777" w:rsidR="006A430C" w:rsidRPr="003A564E" w:rsidRDefault="006A430C" w:rsidP="003F6E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CC11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International Conference on Electrical Machines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7726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ICEM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D7E1" w14:textId="77777777" w:rsidR="006A430C" w:rsidRPr="003A564E" w:rsidRDefault="006A430C" w:rsidP="003F6E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电机国际会议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69BF1" w14:textId="77777777" w:rsidR="006A430C" w:rsidRPr="003A564E" w:rsidRDefault="006A430C" w:rsidP="003F6E50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  <w:r w:rsidRPr="003A564E">
              <w:rPr>
                <w:rFonts w:ascii="宋体" w:eastAsia="宋体" w:hAnsi="宋体" w:cs="Times New Roman" w:hint="eastAsia"/>
                <w:kern w:val="0"/>
                <w:szCs w:val="21"/>
              </w:rPr>
              <w:t>每</w:t>
            </w:r>
            <w:r w:rsidRPr="003A564E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Pr="003A564E">
              <w:rPr>
                <w:rFonts w:ascii="宋体" w:eastAsia="宋体" w:hAnsi="宋体" w:cs="Times New Roman" w:hint="eastAsia"/>
                <w:kern w:val="0"/>
                <w:szCs w:val="21"/>
              </w:rPr>
              <w:t>年一次</w:t>
            </w:r>
          </w:p>
        </w:tc>
      </w:tr>
    </w:tbl>
    <w:p w14:paraId="52677D59" w14:textId="77777777" w:rsidR="006A430C" w:rsidRDefault="006A430C" w:rsidP="006A430C"/>
    <w:p w14:paraId="6740AD79" w14:textId="77777777" w:rsidR="006A430C" w:rsidRDefault="006A430C" w:rsidP="006A430C">
      <w:pPr>
        <w:spacing w:line="360" w:lineRule="auto"/>
        <w:rPr>
          <w:rFonts w:ascii="黑体" w:eastAsia="黑体" w:hAnsi="黑体"/>
          <w:sz w:val="30"/>
          <w:szCs w:val="30"/>
        </w:rPr>
      </w:pPr>
    </w:p>
    <w:p w14:paraId="333A15E3" w14:textId="77777777" w:rsidR="006530E4" w:rsidRDefault="006530E4"/>
    <w:sectPr w:rsidR="006530E4" w:rsidSect="00ED68B6">
      <w:headerReference w:type="default" r:id="rId6"/>
      <w:footerReference w:type="default" r:id="rId7"/>
      <w:pgSz w:w="15840" w:h="12240" w:orient="landscape"/>
      <w:pgMar w:top="1038" w:right="1259" w:bottom="87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34E17" w14:textId="77777777" w:rsidR="00D32E21" w:rsidRDefault="00D32E21" w:rsidP="006A430C">
      <w:r>
        <w:separator/>
      </w:r>
    </w:p>
  </w:endnote>
  <w:endnote w:type="continuationSeparator" w:id="0">
    <w:p w14:paraId="03B5E546" w14:textId="77777777" w:rsidR="00D32E21" w:rsidRDefault="00D32E21" w:rsidP="006A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78069" w14:textId="77777777" w:rsidR="00893CD7" w:rsidRDefault="00000000">
    <w:pPr>
      <w:pStyle w:val="a5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4</w:t>
    </w:r>
    <w:r>
      <w:rPr>
        <w:caps/>
        <w:noProof/>
        <w:color w:val="4472C4" w:themeColor="accent1"/>
      </w:rPr>
      <w:fldChar w:fldCharType="end"/>
    </w:r>
  </w:p>
  <w:p w14:paraId="49760CB1" w14:textId="77777777" w:rsidR="00893CD7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1245C" w14:textId="77777777" w:rsidR="00D32E21" w:rsidRDefault="00D32E21" w:rsidP="006A430C">
      <w:r>
        <w:separator/>
      </w:r>
    </w:p>
  </w:footnote>
  <w:footnote w:type="continuationSeparator" w:id="0">
    <w:p w14:paraId="2855000D" w14:textId="77777777" w:rsidR="00D32E21" w:rsidRDefault="00D32E21" w:rsidP="006A4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FB9C" w14:textId="77777777" w:rsidR="00893CD7" w:rsidRPr="00F87ADF" w:rsidRDefault="00000000" w:rsidP="00F87A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E4"/>
    <w:rsid w:val="006530E4"/>
    <w:rsid w:val="006A430C"/>
    <w:rsid w:val="00D3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45075"/>
  <w15:chartTrackingRefBased/>
  <w15:docId w15:val="{57907D0D-893C-4079-8F23-2AFB794C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30C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0C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6A43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430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6A43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亚 侯</dc:creator>
  <cp:keywords/>
  <dc:description/>
  <cp:lastModifiedBy>亚 侯</cp:lastModifiedBy>
  <cp:revision>2</cp:revision>
  <dcterms:created xsi:type="dcterms:W3CDTF">2023-06-28T07:34:00Z</dcterms:created>
  <dcterms:modified xsi:type="dcterms:W3CDTF">2023-06-28T07:35:00Z</dcterms:modified>
</cp:coreProperties>
</file>